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00"/>
        <w:gridCol w:w="1020"/>
        <w:gridCol w:w="1020"/>
        <w:gridCol w:w="1100"/>
        <w:gridCol w:w="1052"/>
      </w:tblGrid>
      <w:tr w:rsidR="00DB40DF" w:rsidRPr="00DB40DF" w:rsidTr="00DB40DF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30.05-03.06.2022 Põhikool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ESMASPÄEV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Neljaviljahelbepuder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272,18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 xml:space="preserve">P/s vorstivõileib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151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Makaronisalat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511,35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Amps: köögivili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23,25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Mahl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118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1143</w:t>
            </w:r>
          </w:p>
        </w:tc>
      </w:tr>
      <w:tr w:rsidR="00DB40DF" w:rsidRPr="00DB40DF" w:rsidTr="00DB40DF">
        <w:trPr>
          <w:trHeight w:val="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TEISIPÄEV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Kaerahelbepuder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7,62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281,75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Võileib singiga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82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Borš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6,63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186,44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Karamellkissell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283,08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Oode   </w:t>
            </w: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küpsetis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343,63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piim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121,8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1433</w:t>
            </w:r>
          </w:p>
        </w:tc>
      </w:tr>
      <w:tr w:rsidR="00DB40DF" w:rsidRPr="00DB40DF" w:rsidTr="00DB40DF">
        <w:trPr>
          <w:trHeight w:val="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KOLMAPÄEV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Viieviljahelbepuder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269,3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võileib keeduvorstiga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137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31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Köögiviljahautis kanalihaga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354,2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35,3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44,3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Šokolaadisai (</w:t>
            </w:r>
            <w:proofErr w:type="spellStart"/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nussa</w:t>
            </w:r>
            <w:proofErr w:type="spellEnd"/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152,4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1127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NELJAPÄEV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Hommik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Hirsihelbepuder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272,6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juustusai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151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Pikkpoiss kalahakklihast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8,08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219,4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Keedetud kartul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153,8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Hele põhikaste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334,18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Kurgi- tomatisalat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0,99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46,7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Maitsevesi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50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Puuvili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44,3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1406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5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REEDE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KOGUS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VALGUD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RASVAD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SÜSI-VESIKUD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ENERGIA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Hommik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Riisihelbepuder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263,9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DB40DF">
              <w:rPr>
                <w:rFonts w:ascii="Arial" w:eastAsia="Times New Roman" w:hAnsi="Arial" w:cs="Arial"/>
                <w:lang w:eastAsia="et-EE"/>
              </w:rPr>
              <w:t>võileib keeduvorstiga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DB40DF">
              <w:rPr>
                <w:rFonts w:ascii="Arial" w:eastAsia="Times New Roman" w:hAnsi="Arial" w:cs="Arial"/>
                <w:color w:val="000000"/>
                <w:lang w:eastAsia="et-EE"/>
              </w:rPr>
              <w:t>137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Lõuna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Värskekapsasupp sealihaga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9,89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211,27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Kohupiimavorm kisselliga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12,96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73,98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B40DF">
              <w:rPr>
                <w:rFonts w:ascii="Calibri" w:eastAsia="Times New Roman" w:hAnsi="Calibri" w:cs="Calibri"/>
                <w:color w:val="000000"/>
                <w:lang w:eastAsia="et-EE"/>
              </w:rPr>
              <w:t>471,04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Leib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1217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 KOKKU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6325</w:t>
            </w:r>
          </w:p>
        </w:tc>
      </w:tr>
      <w:tr w:rsidR="00DB40DF" w:rsidRPr="00DB40DF" w:rsidTr="00DB40DF">
        <w:trPr>
          <w:trHeight w:val="2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 KESKMINE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DF" w:rsidRPr="00DB40DF" w:rsidRDefault="00DB40DF" w:rsidP="00DB4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DB4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1265</w:t>
            </w:r>
          </w:p>
        </w:tc>
      </w:tr>
    </w:tbl>
    <w:p w:rsidR="003D2F8A" w:rsidRDefault="00DB40DF">
      <w:bookmarkStart w:id="0" w:name="_GoBack"/>
      <w:bookmarkEnd w:id="0"/>
    </w:p>
    <w:sectPr w:rsidR="003D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F"/>
    <w:rsid w:val="00455A54"/>
    <w:rsid w:val="006341EA"/>
    <w:rsid w:val="00D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DEBF-4082-4572-A324-3C0BA54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Vana-Vigala Tehnika- ja Teeninduskool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Engelbrecht</dc:creator>
  <cp:keywords/>
  <dc:description/>
  <cp:lastModifiedBy>Maarika Engelbrecht</cp:lastModifiedBy>
  <cp:revision>1</cp:revision>
  <dcterms:created xsi:type="dcterms:W3CDTF">2022-05-27T07:46:00Z</dcterms:created>
  <dcterms:modified xsi:type="dcterms:W3CDTF">2022-05-27T07:46:00Z</dcterms:modified>
</cp:coreProperties>
</file>